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1E" w:rsidRDefault="00123C1E"/>
    <w:p w:rsidR="00123C1E" w:rsidRDefault="00516AC0">
      <w:r w:rsidRPr="00516AC0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34.5pt;margin-top:5.3pt;width:558.75pt;height:544.5pt;z-index:251712512;mso-width-relative:margin;mso-height-relative:margin">
            <v:textbox>
              <w:txbxContent>
                <w:p w:rsidR="00123C1E" w:rsidRPr="00E77A3B" w:rsidRDefault="00123C1E" w:rsidP="00E77A3B">
                  <w:pPr>
                    <w:jc w:val="center"/>
                    <w:rPr>
                      <w:sz w:val="20"/>
                      <w:szCs w:val="20"/>
                    </w:rPr>
                  </w:pPr>
                  <w:r w:rsidRPr="00E77A3B">
                    <w:rPr>
                      <w:b/>
                      <w:sz w:val="28"/>
                      <w:szCs w:val="28"/>
                    </w:rPr>
                    <w:t>This is a simple 8 page A5 Funeral Programme</w:t>
                  </w:r>
                  <w:r>
                    <w:t>.</w:t>
                  </w:r>
                  <w:r w:rsidR="00E77A3B">
                    <w:t xml:space="preserve"> </w:t>
                  </w:r>
                  <w:r w:rsidR="00E77A3B">
                    <w:br/>
                  </w:r>
                  <w:r w:rsidR="00E77A3B" w:rsidRPr="00E77A3B">
                    <w:rPr>
                      <w:sz w:val="20"/>
                      <w:szCs w:val="20"/>
                    </w:rPr>
                    <w:t xml:space="preserve">We do not have any templates for more complicated ones and </w:t>
                  </w:r>
                  <w:r w:rsidR="00164C34">
                    <w:rPr>
                      <w:sz w:val="20"/>
                      <w:szCs w:val="20"/>
                    </w:rPr>
                    <w:t xml:space="preserve">the basic layout of </w:t>
                  </w:r>
                  <w:r w:rsidR="00E77A3B" w:rsidRPr="00E77A3B">
                    <w:rPr>
                      <w:sz w:val="20"/>
                      <w:szCs w:val="20"/>
                    </w:rPr>
                    <w:t>this template can’t be changed in any way.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take your time and</w:t>
                  </w:r>
                  <w:r w:rsidR="00123C1E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follow the few simple instructions carefully everything will run smoothly.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This template is designed for Word 2007. It also seems to work fine in Word 2010. It may not work properly in earlier versions of Word or on an </w:t>
                  </w:r>
                  <w:proofErr w:type="spell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AppleMac</w:t>
                  </w:r>
                  <w:proofErr w:type="spell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Before you start, you will need to decide on what photos you wish to use. 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Put them in a folder on your desktop so you can locate them easily.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will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need :</w:t>
                  </w:r>
                  <w:proofErr w:type="gramEnd"/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5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PORTRAIT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 </w:t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   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and 3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LANDSCAPE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The optimum ratio of the width/height is 4:3. This is the standard on most digital cameras but put simply, a portrait photo is 3cm wide and 4cm tall (or 6cm wide and 8 cm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tall etc.) whereas a landscape photo is 4cm wide and 3cm tall.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may wish to edit and crop photos first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in your Photo Editing Software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so that any unnecessary background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 or people are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removed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and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that your loved one fills the photo. If so please try to crop them using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this 4:3 ratio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 Do contact us if you don’t understand what this means.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When you place the photo in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>to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this template it doesn’t matter on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its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actual size as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will be shrunk to fit in the available space.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Be careful not to try to enlarge images as this will result in a low resolution and the result will be poor.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You also need to have spoken to the person conducting the service to decide on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 what order things need to go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The text has been set in either Garamond or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Arial  and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it is best not to try to use a different font unless this 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is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absolutely necessary as this could cause last minute problems.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Please </w:t>
                  </w:r>
                  <w:r w:rsidRPr="00E77A3B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DO NOT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add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extra text boxes unless you fully understand how Word works as this could cau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se images to shift or disappear – particularly the background image!</w:t>
                  </w:r>
                </w:p>
                <w:p w:rsid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make a mistake don’t panic, just use Word’s GO BACK arrow.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This is usually at the very top of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It is unlikely that you will be able to 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successfully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print out this document so you will need to proof read it carefully on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Once you have finished you need to email the document to us together with your contact details and requirements.</w:t>
                  </w:r>
                </w:p>
                <w:p w:rsidR="00E131D8" w:rsidRPr="00E77A3B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 will then send you a PDF to sign off.</w:t>
                  </w:r>
                </w:p>
                <w:p w:rsidR="00E77A3B" w:rsidRP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Finally, we suggest you make a copy of this document before you start just in case you need to start again.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77" type="#_x0000_t101" style="position:absolute;margin-left:347.25pt;margin-top:417.8pt;width:21pt;height:19.5pt;flip:x;z-index:251715584;mso-width-relative:margin;mso-height-relative:margin" fillcolor="#002060" stroked="f">
            <v:textbox inset="2mm,2mm,2mm,2mm"/>
          </v:shape>
        </w:pict>
      </w:r>
      <w:r w:rsidR="00E131D8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1753235</wp:posOffset>
            </wp:positionV>
            <wp:extent cx="1036320" cy="781050"/>
            <wp:effectExtent l="19050" t="19050" r="11430" b="19050"/>
            <wp:wrapNone/>
            <wp:docPr id="59" name="Picture 58" descr="Landsca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8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31D8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1715135</wp:posOffset>
            </wp:positionV>
            <wp:extent cx="619125" cy="828675"/>
            <wp:effectExtent l="19050" t="19050" r="28575" b="28575"/>
            <wp:wrapNone/>
            <wp:docPr id="58" name="Picture 57" descr="Fra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28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3C1E">
        <w:br w:type="page"/>
      </w:r>
    </w:p>
    <w:p w:rsidR="00EF7552" w:rsidRDefault="00516AC0">
      <w:r w:rsidRPr="00516AC0">
        <w:rPr>
          <w:noProof/>
          <w:lang w:val="en-US" w:eastAsia="zh-TW"/>
        </w:rPr>
        <w:lastRenderedPageBreak/>
        <w:pict>
          <v:shape id="_x0000_s1033" type="#_x0000_t202" style="position:absolute;margin-left:100.35pt;margin-top:479.25pt;width:309.35pt;height:76.5pt;z-index:251667456;mso-width-relative:margin;mso-height-relative:margin" stroked="f">
            <v:fill opacity="0"/>
            <v:textbox>
              <w:txbxContent>
                <w:p w:rsidR="00A673D6" w:rsidRPr="00D94962" w:rsidRDefault="00A673D6" w:rsidP="00A673D6">
                  <w:pPr>
                    <w:jc w:val="center"/>
                    <w:rPr>
                      <w:rFonts w:ascii="Arial Rounded MT Bold" w:hAnsi="Arial Rounded MT Bold" w:cs="Arial"/>
                    </w:rPr>
                  </w:pPr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Funeral </w:t>
                  </w:r>
                  <w:proofErr w:type="gramStart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>Service on :</w:t>
                  </w:r>
                  <w:proofErr w:type="gramEnd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>Monday 9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  <w:vertAlign w:val="superscript"/>
                    </w:rPr>
                    <w:t>th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 xml:space="preserve"> January 2012 at 13.30 hrs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  <w:t>at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</w:rPr>
                    <w:t xml:space="preserve">Beckenham Crematorium, </w:t>
                  </w:r>
                  <w:r w:rsidR="00EF7552" w:rsidRPr="00D94962">
                    <w:rPr>
                      <w:rFonts w:ascii="Arial Rounded MT Bold" w:hAnsi="Arial Rounded MT Bold" w:cs="Arial"/>
                    </w:rPr>
                    <w:br/>
                  </w:r>
                  <w:proofErr w:type="spellStart"/>
                  <w:r w:rsidRPr="00D94962">
                    <w:rPr>
                      <w:rFonts w:ascii="Arial Rounded MT Bold" w:hAnsi="Arial Rounded MT Bold" w:cs="Arial"/>
                    </w:rPr>
                    <w:t>Elmers</w:t>
                  </w:r>
                  <w:proofErr w:type="spellEnd"/>
                  <w:r w:rsidRPr="00D94962">
                    <w:rPr>
                      <w:rFonts w:ascii="Arial Rounded MT Bold" w:hAnsi="Arial Rounded MT Bold" w:cs="Arial"/>
                    </w:rPr>
                    <w:t xml:space="preserve"> End Road, Beckenham, Kent BR3 4TD</w:t>
                  </w:r>
                </w:p>
              </w:txbxContent>
            </v:textbox>
          </v:shape>
        </w:pict>
      </w:r>
      <w:r w:rsidRPr="00516AC0">
        <w:rPr>
          <w:noProof/>
          <w:lang w:val="en-US" w:eastAsia="zh-TW"/>
        </w:rPr>
        <w:pict>
          <v:shape id="_x0000_s1061" type="#_x0000_t202" style="position:absolute;margin-left:89pt;margin-top:196pt;width:244.9pt;height:198.45pt;z-index:251700224;mso-width-relative:margin;mso-height-relative:margin" stroked="f">
            <o:lock v:ext="edit" aspectratio="t"/>
            <v:textbox style="mso-next-textbox:#_x0000_s1061" inset="2mm,2mm,2mm,2mm">
              <w:txbxContent>
                <w:p w:rsidR="00F71B50" w:rsidRPr="00F71B50" w:rsidRDefault="006067D0" w:rsidP="00BE719B">
                  <w:pPr>
                    <w:spacing w:after="0"/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47967" cy="2333091"/>
                        <wp:effectExtent l="133350" t="38100" r="61783" b="67209"/>
                        <wp:docPr id="27" name="Picture 26" descr="Fran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nce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7967" cy="233309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6AC0">
        <w:rPr>
          <w:noProof/>
          <w:lang w:val="en-US" w:eastAsia="zh-TW"/>
        </w:rPr>
        <w:pict>
          <v:shape id="_x0000_s1030" type="#_x0000_t202" style="position:absolute;margin-left:53.85pt;margin-top:405.35pt;width:309.35pt;height:29.7pt;z-index:251662336;mso-width-relative:margin;mso-height-relative:margin" stroked="f">
            <v:textbox>
              <w:txbxContent>
                <w:p w:rsidR="00D54019" w:rsidRPr="00D46F7F" w:rsidRDefault="00D94962" w:rsidP="00D54019">
                  <w:pPr>
                    <w:jc w:val="center"/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  <w:t>FRANCES CASSIDY JONES</w:t>
                  </w:r>
                </w:p>
              </w:txbxContent>
            </v:textbox>
          </v:shape>
        </w:pict>
      </w:r>
      <w:r w:rsidRPr="00516AC0">
        <w:rPr>
          <w:noProof/>
          <w:lang w:val="en-US" w:eastAsia="zh-TW"/>
        </w:rPr>
        <w:pict>
          <v:shape id="_x0000_s1031" type="#_x0000_t202" style="position:absolute;margin-left:1in;margin-top:435.05pt;width:271.15pt;height:28.45pt;z-index:251664384;mso-width-relative:margin;mso-height-relative:margin" stroked="f">
            <v:textbox>
              <w:txbxContent>
                <w:p w:rsidR="00D46F7F" w:rsidRPr="00D46F7F" w:rsidRDefault="00D94962" w:rsidP="00D46F7F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 xml:space="preserve">th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September 1921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– 13</w:t>
                  </w:r>
                  <w:r w:rsidR="00211A4C" w:rsidRPr="00211A4C"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December 2011</w:t>
                  </w:r>
                </w:p>
              </w:txbxContent>
            </v:textbox>
          </v:shape>
        </w:pict>
      </w:r>
      <w:r w:rsidR="00D54019">
        <w:rPr>
          <w:noProof/>
          <w:lang w:eastAsia="en-GB"/>
        </w:rPr>
        <w:drawing>
          <wp:inline distT="0" distB="0" distL="0" distR="0">
            <wp:extent cx="8045989" cy="7555862"/>
            <wp:effectExtent l="19050" t="0" r="0" b="0"/>
            <wp:docPr id="4" name="Picture 3" descr="Border with cross 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989" cy="7555862"/>
                    </a:xfrm>
                    <a:prstGeom prst="rect">
                      <a:avLst/>
                    </a:prstGeom>
                    <a:ln w="73025" cmpd="thickThin">
                      <a:noFill/>
                    </a:ln>
                  </pic:spPr>
                </pic:pic>
              </a:graphicData>
            </a:graphic>
          </wp:inline>
        </w:drawing>
      </w:r>
    </w:p>
    <w:p w:rsidR="006574E5" w:rsidRDefault="00516AC0">
      <w:pPr>
        <w:rPr>
          <w:noProof/>
          <w:lang w:eastAsia="en-GB"/>
        </w:rPr>
      </w:pPr>
      <w:r w:rsidRPr="00516AC0">
        <w:rPr>
          <w:noProof/>
          <w:lang w:val="en-US" w:eastAsia="zh-TW"/>
        </w:rPr>
        <w:lastRenderedPageBreak/>
        <w:pict>
          <v:shape id="_x0000_s1037" type="#_x0000_t202" style="position:absolute;margin-left:58.5pt;margin-top:66.6pt;width:303.75pt;height:463.5pt;z-index:251671552;mso-width-relative:margin;mso-height-relative:margin" stroked="f">
            <v:fill opacity="0"/>
            <v:textbox>
              <w:txbxContent>
                <w:p w:rsidR="006574E5" w:rsidRPr="00AB4360" w:rsidRDefault="006574E5" w:rsidP="006574E5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/>
                      <w:b/>
                      <w:sz w:val="28"/>
                      <w:szCs w:val="28"/>
                    </w:rPr>
                    <w:t>ORDER OF SERVICE</w:t>
                  </w:r>
                </w:p>
                <w:p w:rsidR="006574E5" w:rsidRDefault="006574E5" w:rsidP="006574E5">
                  <w:pPr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Service conducted by Reverend Jonathan Peterson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ENTRY MUSIC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‘Jerusalem the Golden’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WELCOME &amp; OPENING PRAYER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1. HYMN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‘All Things Bright and Beautiful’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FAMILY TRIBUTE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Joseph Mulholland (Son</w:t>
                  </w:r>
                  <w:proofErr w:type="gramStart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)</w:t>
                  </w:r>
                  <w:proofErr w:type="gramEnd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br/>
                    <w:t>Trevor Dubois (Son-in-Law)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BIBLE READING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St. John Chapter 14 verses 1-6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6574E5" w:rsidRDefault="006574E5" w:rsidP="006574E5"/>
              </w:txbxContent>
            </v:textbox>
          </v:shape>
        </w:pict>
      </w:r>
      <w:r w:rsidR="006574E5">
        <w:rPr>
          <w:noProof/>
          <w:lang w:eastAsia="en-GB"/>
        </w:rPr>
        <w:drawing>
          <wp:inline distT="0" distB="0" distL="0" distR="0">
            <wp:extent cx="8046718" cy="7556547"/>
            <wp:effectExtent l="19050" t="0" r="0" b="0"/>
            <wp:docPr id="16" name="Picture 15" descr="Border with cross 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516AC0">
      <w:r w:rsidRPr="00516AC0">
        <w:rPr>
          <w:noProof/>
          <w:lang w:val="en-US" w:eastAsia="zh-TW"/>
        </w:rPr>
        <w:lastRenderedPageBreak/>
        <w:pict>
          <v:shape id="_x0000_s1038" type="#_x0000_t202" style="position:absolute;margin-left:60.5pt;margin-top:70pt;width:298.5pt;height:451.6pt;z-index:251673600;mso-width-relative:margin;mso-height-relative:margin" stroked="f">
            <v:fill opacity="0"/>
            <v:textbox>
              <w:txbxContent>
                <w:p w:rsidR="00D94962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 xml:space="preserve">1. </w:t>
                  </w:r>
                  <w:r w:rsidR="00D94962"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>Hymn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  <w:t>All Things Bright and Beautiful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flower that opens,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bird that sings,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He made their glowing </w:t>
                  </w:r>
                  <w:proofErr w:type="spell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colors</w:t>
                  </w:r>
                  <w:proofErr w:type="spellEnd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their tiny wings.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purple headed mountains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river running by,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sunset and the morning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That brightens up the sky.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cold wind in the winter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pleasant summer sun,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ripe fruits in the garden,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them every one.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gave us eyes to see them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And lips that we might tell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How great is God Almighty,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Who has made all things well.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7A421C" w:rsidRPr="00C4754C" w:rsidRDefault="007A421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2419D">
        <w:rPr>
          <w:noProof/>
          <w:lang w:eastAsia="en-GB"/>
        </w:rPr>
        <w:drawing>
          <wp:inline distT="0" distB="0" distL="0" distR="0">
            <wp:extent cx="8046718" cy="7556548"/>
            <wp:effectExtent l="19050" t="0" r="0" b="0"/>
            <wp:docPr id="18" name="Picture 17" descr="Border with cross 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516AC0">
      <w:r>
        <w:rPr>
          <w:noProof/>
          <w:lang w:eastAsia="en-GB"/>
        </w:rPr>
        <w:lastRenderedPageBreak/>
        <w:pict>
          <v:shape id="_x0000_s1052" type="#_x0000_t202" style="position:absolute;margin-left:58.5pt;margin-top:71pt;width:303.75pt;height:448.65pt;z-index:251689984;mso-width-relative:margin;mso-height-relative:margin" stroked="f">
            <v:fill opacity="0"/>
            <v:textbox>
              <w:txbxContent>
                <w:p w:rsid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ADDRESS</w:t>
                  </w:r>
                </w:p>
                <w:p w:rsidR="00C06FE7" w:rsidRP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COMMENDATION</w:t>
                  </w:r>
                </w:p>
                <w:p w:rsidR="00C06FE7" w:rsidRP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2</w:t>
                  </w: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. HYMN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‘The Lord is my Shepherd’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COMMITTAL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PRAYERS &amp; BLESSING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EXIT MUSIC</w:t>
                  </w: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‘Clair De Lune’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(Claude Debussy)</w:t>
                  </w: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6574E5" w:rsidRDefault="00C06FE7" w:rsidP="00885B5E">
                  <w:pPr>
                    <w:jc w:val="center"/>
                  </w:pPr>
                </w:p>
              </w:txbxContent>
            </v:textbox>
          </v:shape>
        </w:pict>
      </w:r>
      <w:r w:rsidR="00C06FE7">
        <w:rPr>
          <w:noProof/>
          <w:lang w:eastAsia="en-GB"/>
        </w:rPr>
        <w:drawing>
          <wp:inline distT="0" distB="0" distL="0" distR="0">
            <wp:extent cx="8046718" cy="7556548"/>
            <wp:effectExtent l="19050" t="0" r="0" b="0"/>
            <wp:docPr id="86" name="Picture 85" descr="Border with cross 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pict>
          <v:shape id="_x0000_s1053" type="#_x0000_t202" style="position:absolute;margin-left:60.5pt;margin-top:1in;width:298.5pt;height:451.6pt;z-index:251691008;mso-position-horizontal-relative:text;mso-position-vertical-relative:text;mso-width-relative:margin;mso-height-relative:margin" stroked="f">
            <v:fill opacity="0"/>
            <v:textbox>
              <w:txbxContent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A25611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2. Hymn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25611">
                    <w:rPr>
                      <w:rFonts w:ascii="Arial" w:hAnsi="Arial" w:cs="Arial"/>
                      <w:b/>
                      <w:sz w:val="24"/>
                      <w:szCs w:val="24"/>
                    </w:rPr>
                    <w:t>The Lord’s my Shepherd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The Lord’s my Shepherd, I’ll not want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;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he makes me down to lie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pastures green;  he </w:t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leadeth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me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the quiet waters by.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My soul he doth restore again,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me to walk doth make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within the paths of righteousness,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e’en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for his own name’s sake.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Yea, though I walk through death’s dark vale,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yet will I fear none ill;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for thou art with 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me,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and thy rod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staff me comfort still.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My table thou hast furnished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presence of my foes;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my head thou dost with oil anoint,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my cup overflows.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5B78B7" w:rsidRPr="00A25611" w:rsidRDefault="00A25611" w:rsidP="00A25611">
                  <w:pPr>
                    <w:spacing w:after="120"/>
                    <w:ind w:left="-36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Goodness and mercy all my life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shall surely follow me;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in God’s house for evermore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my dwelling-place shall be.</w:t>
                  </w:r>
                </w:p>
              </w:txbxContent>
            </v:textbox>
          </v:shape>
        </w:pict>
      </w:r>
      <w:r w:rsidR="005B78B7">
        <w:rPr>
          <w:noProof/>
          <w:lang w:eastAsia="en-GB"/>
        </w:rPr>
        <w:drawing>
          <wp:inline distT="0" distB="0" distL="0" distR="0">
            <wp:extent cx="8046718" cy="7556547"/>
            <wp:effectExtent l="19050" t="0" r="0" b="0"/>
            <wp:docPr id="94" name="Picture 93" descr="Border with cross 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E5" w:rsidRDefault="00516AC0">
      <w:r>
        <w:rPr>
          <w:noProof/>
          <w:lang w:eastAsia="en-GB"/>
        </w:rPr>
        <w:lastRenderedPageBreak/>
        <w:pict>
          <v:shape id="_x0000_s1048" type="#_x0000_t202" style="position:absolute;margin-left:62.25pt;margin-top:261pt;width:150.5pt;height:188.15pt;z-index:251684864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64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7" type="#_x0000_t202" style="position:absolute;margin-left:232pt;margin-top:129.1pt;width:150.5pt;height:188.15pt;z-index:251683840;mso-width-relative:margin;mso-height-relative:margin" stroked="f" strokecolor="black [3213]">
            <o:lock v:ext="edit" aspectratio="t"/>
            <v:textbox inset="0,0,0,0">
              <w:txbxContent>
                <w:p w:rsidR="00CD1993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57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9" type="#_x0000_t202" style="position:absolute;margin-left:259.75pt;margin-top:368.85pt;width:150.5pt;height:188.15pt;z-index:251685888;mso-width-relative:margin;mso-height-relative:margin" stroked="f" strokecolor="black [3213]">
            <o:lock v:ext="edit" aspectratio="t"/>
            <v:textbox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8488" cy="2156593"/>
                        <wp:effectExtent l="38100" t="57150" r="115062" b="91307"/>
                        <wp:docPr id="70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8488" cy="215659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5" type="#_x0000_t202" style="position:absolute;margin-left:43.5pt;margin-top:39.35pt;width:150.5pt;height:188.15pt;z-index:251681792;mso-width-relative:margin;mso-height-relative:margin" stroked="f" strokecolor="black [3213]">
            <o:lock v:ext="edit" aspectratio="t"/>
            <v:textbox inset="0,0,0,0">
              <w:txbxContent>
                <w:p w:rsidR="00CD1993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3479" cy="2152800"/>
                        <wp:effectExtent l="38100" t="57150" r="120071" b="95100"/>
                        <wp:docPr id="56" name="Picture 55" descr="Ste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v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3479" cy="21528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421C">
        <w:rPr>
          <w:noProof/>
          <w:lang w:eastAsia="en-GB"/>
        </w:rPr>
        <w:drawing>
          <wp:inline distT="0" distB="0" distL="0" distR="0">
            <wp:extent cx="8045448" cy="7555354"/>
            <wp:effectExtent l="19050" t="0" r="0" b="0"/>
            <wp:docPr id="19" name="Picture 18" descr="Border with cross 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448" cy="755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94" w:rsidRPr="001076AF" w:rsidRDefault="00516AC0" w:rsidP="00465794">
      <w:pPr>
        <w:pStyle w:val="Heading4"/>
        <w:jc w:val="center"/>
        <w:rPr>
          <w:rFonts w:ascii="Garamond" w:hAnsi="Garamond"/>
        </w:rPr>
      </w:pPr>
      <w:r w:rsidRPr="00516AC0">
        <w:rPr>
          <w:noProof/>
          <w:lang w:val="en-US" w:eastAsia="zh-TW"/>
        </w:rPr>
        <w:lastRenderedPageBreak/>
        <w:pict>
          <v:shape id="_x0000_s1050" type="#_x0000_t202" style="position:absolute;left:0;text-align:left;margin-left:33.75pt;margin-top:58.5pt;width:283.45pt;height:226.75pt;z-index:251687936;mso-width-relative:margin;mso-height-relative:margin;v-text-anchor:middle" stroked="f">
            <v:fill opacity="0"/>
            <v:textbox inset="0,0,0,0">
              <w:txbxContent>
                <w:p w:rsidR="00A62E25" w:rsidRP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1284" cy="2533280"/>
                        <wp:effectExtent l="133350" t="38100" r="47716" b="76570"/>
                        <wp:docPr id="84" name="Picture 83" descr="PrintandMailu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us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1284" cy="25332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6AC0">
        <w:rPr>
          <w:noProof/>
        </w:rPr>
        <w:pict>
          <v:shape id="_x0000_s1051" type="#_x0000_t202" style="position:absolute;left:0;text-align:left;margin-left:105.05pt;margin-top:304pt;width:283.45pt;height:237.35pt;z-index:251688960;mso-width-relative:margin;mso-height-relative:margin;v-text-anchor:middle" stroked="f">
            <v:fill opacity="0"/>
            <v:textbox style="mso-next-textbox:#_x0000_s1051" inset="0,0,0,0">
              <w:txbxContent>
                <w:p w:rsid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259864" cy="2535450"/>
                        <wp:effectExtent l="133350" t="38100" r="54836" b="74400"/>
                        <wp:docPr id="85" name="Picture 84" descr="PrintandMailyo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you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9864" cy="25354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2E25">
        <w:rPr>
          <w:noProof/>
        </w:rPr>
        <w:drawing>
          <wp:inline distT="0" distB="0" distL="0" distR="0">
            <wp:extent cx="8046718" cy="7556547"/>
            <wp:effectExtent l="19050" t="0" r="0" b="0"/>
            <wp:docPr id="77" name="Picture 76" descr="Border with cross 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AC0">
        <w:rPr>
          <w:noProof/>
        </w:rPr>
        <w:lastRenderedPageBreak/>
        <w:pict>
          <v:rect id="_x0000_s1094" style="position:absolute;left:0;text-align:left;margin-left:441pt;margin-top:534pt;width:171.75pt;height:44.25pt;z-index:251726848;mso-position-horizontal-relative:text;mso-position-vertical-relative:text;mso-width-relative:margin;mso-height-relative:margin" stroked="f">
            <v:textbox inset="2mm,2mm,2mm,2mm"/>
          </v:rect>
        </w:pict>
      </w:r>
      <w:r w:rsidRPr="00516AC0">
        <w:rPr>
          <w:noProof/>
          <w:lang w:val="en-US" w:eastAsia="zh-TW"/>
        </w:rPr>
        <w:pict>
          <v:shape id="_x0000_s1058" type="#_x0000_t202" style="position:absolute;left:0;text-align:left;margin-left:101.3pt;margin-top:416pt;width:291.35pt;height:150pt;z-index:251696128;mso-position-horizontal-relative:text;mso-position-vertical-relative:text;mso-width-relative:margin;mso-height-relative:margin" stroked="f">
            <v:fill opacity="0"/>
            <v:textbox>
              <w:txbxContent>
                <w:p w:rsidR="000452EE" w:rsidRPr="00463F42" w:rsidRDefault="00EC1B09" w:rsidP="000452EE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Frances’</w:t>
                  </w:r>
                  <w:r w:rsidR="000452EE" w:rsidRPr="00463F42">
                    <w:rPr>
                      <w:rFonts w:ascii="Arial" w:hAnsi="Arial" w:cs="Arial"/>
                    </w:rPr>
                    <w:t xml:space="preserve"> family would like to thank you for coming to celebrate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0452EE" w:rsidRPr="00463F42">
                    <w:rPr>
                      <w:rFonts w:ascii="Arial" w:hAnsi="Arial" w:cs="Arial"/>
                    </w:rPr>
                    <w:t xml:space="preserve"> life today and would like you to join them for refreshments </w:t>
                  </w:r>
                  <w:proofErr w:type="gramStart"/>
                  <w:r w:rsidR="000452EE" w:rsidRPr="00463F42">
                    <w:rPr>
                      <w:rFonts w:ascii="Arial" w:hAnsi="Arial" w:cs="Arial"/>
                    </w:rPr>
                    <w:t>at :</w:t>
                  </w:r>
                  <w:proofErr w:type="gramEnd"/>
                </w:p>
                <w:p w:rsidR="000452EE" w:rsidRPr="00463F42" w:rsidRDefault="00FB1630" w:rsidP="007F2D07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The William IV Public House</w:t>
                  </w:r>
                  <w:r w:rsidRPr="00463F42">
                    <w:rPr>
                      <w:rFonts w:ascii="Arial" w:hAnsi="Arial" w:cs="Arial"/>
                    </w:rPr>
                    <w:br/>
                    <w:t>116 Croydon Road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proofErr w:type="spellStart"/>
                  <w:r w:rsidRPr="00463F42">
                    <w:rPr>
                      <w:rFonts w:ascii="Arial" w:hAnsi="Arial" w:cs="Arial"/>
                    </w:rPr>
                    <w:t>Elmers</w:t>
                  </w:r>
                  <w:proofErr w:type="spellEnd"/>
                  <w:r w:rsidRPr="00463F42">
                    <w:rPr>
                      <w:rFonts w:ascii="Arial" w:hAnsi="Arial" w:cs="Arial"/>
                    </w:rPr>
                    <w:t xml:space="preserve"> End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r w:rsidR="000452EE" w:rsidRPr="00463F42">
                    <w:rPr>
                      <w:rFonts w:ascii="Arial" w:hAnsi="Arial" w:cs="Arial"/>
                    </w:rPr>
                    <w:t>Beckenham BR3 4DF</w:t>
                  </w:r>
                </w:p>
              </w:txbxContent>
            </v:textbox>
          </v:shape>
        </w:pict>
      </w:r>
      <w:r w:rsidRPr="00516AC0">
        <w:rPr>
          <w:noProof/>
          <w:lang w:val="en-US" w:eastAsia="zh-TW"/>
        </w:rPr>
        <w:pict>
          <v:shape id="_x0000_s1059" type="#_x0000_t202" style="position:absolute;left:0;text-align:left;margin-left:64.05pt;margin-top:317pt;width:290.55pt;height:63.15pt;z-index:251698176;mso-position-horizontal-relative:text;mso-position-vertical-relative:text;mso-width-relative:margin;mso-height-relative:margin" stroked="f">
            <v:textbox>
              <w:txbxContent>
                <w:p w:rsidR="00021C56" w:rsidRPr="00463F42" w:rsidRDefault="00EC1B09" w:rsidP="00021C56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</w:t>
                  </w:r>
                  <w:r w:rsidR="00FB1630" w:rsidRPr="00463F42">
                    <w:rPr>
                      <w:rFonts w:ascii="Arial" w:hAnsi="Arial" w:cs="Arial"/>
                    </w:rPr>
                    <w:t xml:space="preserve"> was a wonderful </w:t>
                  </w:r>
                  <w:r w:rsidRPr="00463F42">
                    <w:rPr>
                      <w:rFonts w:ascii="Arial" w:hAnsi="Arial" w:cs="Arial"/>
                    </w:rPr>
                    <w:t>wife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mo</w:t>
                  </w:r>
                  <w:r w:rsidR="00FB1630" w:rsidRPr="00463F42">
                    <w:rPr>
                      <w:rFonts w:ascii="Arial" w:hAnsi="Arial" w:cs="Arial"/>
                    </w:rPr>
                    <w:t>ther, grand</w:t>
                  </w:r>
                  <w:r w:rsidRPr="00463F42">
                    <w:rPr>
                      <w:rFonts w:ascii="Arial" w:hAnsi="Arial" w:cs="Arial"/>
                    </w:rPr>
                    <w:t>mother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sister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and </w:t>
                  </w:r>
                  <w:r w:rsidRPr="00463F42">
                    <w:rPr>
                      <w:rFonts w:ascii="Arial" w:hAnsi="Arial" w:cs="Arial"/>
                    </w:rPr>
                    <w:t>daughter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. Above all, </w:t>
                  </w:r>
                  <w:r w:rsidR="00021C56">
                    <w:rPr>
                      <w:rFonts w:ascii="Arial" w:hAnsi="Arial" w:cs="Arial"/>
                    </w:rPr>
                    <w:t>s</w:t>
                  </w:r>
                  <w:r w:rsidR="00FB1630" w:rsidRPr="00463F42">
                    <w:rPr>
                      <w:rFonts w:ascii="Arial" w:hAnsi="Arial" w:cs="Arial"/>
                    </w:rPr>
                    <w:t>he was my best friend and I will miss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forever. </w:t>
                  </w:r>
                  <w:r w:rsidRPr="00463F42">
                    <w:rPr>
                      <w:rFonts w:ascii="Arial" w:hAnsi="Arial" w:cs="Arial"/>
                    </w:rPr>
                    <w:t>Howard</w:t>
                  </w:r>
                  <w:r w:rsidR="00FB1630" w:rsidRPr="00463F42">
                    <w:rPr>
                      <w:rFonts w:ascii="Arial" w:hAnsi="Arial" w:cs="Arial"/>
                    </w:rPr>
                    <w:t xml:space="preserve"> xxx</w:t>
                  </w:r>
                </w:p>
              </w:txbxContent>
            </v:textbox>
          </v:shape>
        </w:pict>
      </w:r>
      <w:r w:rsidRPr="00516AC0">
        <w:rPr>
          <w:noProof/>
          <w:lang w:val="en-US" w:eastAsia="zh-TW"/>
        </w:rPr>
        <w:pict>
          <v:shape id="_x0000_s1056" type="#_x0000_t202" style="position:absolute;left:0;text-align:left;margin-left:64.05pt;margin-top:74pt;width:283.45pt;height:226.75pt;z-index:251694080;mso-position-horizontal-relative:text;mso-position-vertical-relative:text;mso-width-relative:margin;mso-height-relative:margin;v-text-anchor:middle" stroked="f">
            <v:textbox inset="0,0,0,0">
              <w:txbxContent>
                <w:p w:rsidR="000452EE" w:rsidRDefault="000452EE" w:rsidP="000452EE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8045" cy="2540000"/>
                        <wp:effectExtent l="19050" t="0" r="2855" b="0"/>
                        <wp:docPr id="132" name="Picture 131" descr="Austins_Barber_Shop_Feb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stins_Barber_Shop_Feb09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8045" cy="2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52EE">
        <w:rPr>
          <w:noProof/>
        </w:rPr>
        <w:drawing>
          <wp:inline distT="0" distB="0" distL="0" distR="0">
            <wp:extent cx="8046718" cy="7556548"/>
            <wp:effectExtent l="19050" t="0" r="0" b="0"/>
            <wp:docPr id="102" name="Picture 101" descr="Border with cross 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DC" w:rsidRPr="00177F4C" w:rsidRDefault="00516AC0" w:rsidP="00177F4C">
      <w:pPr>
        <w:pStyle w:val="Heading4"/>
        <w:jc w:val="center"/>
        <w:rPr>
          <w:rFonts w:ascii="Garamond" w:hAnsi="Garamond"/>
        </w:rPr>
      </w:pPr>
      <w:r w:rsidRPr="00516AC0">
        <w:rPr>
          <w:rFonts w:ascii="Garamond" w:hAnsi="Garamond"/>
          <w:noProof/>
          <w:lang w:val="en-US" w:eastAsia="zh-TW"/>
        </w:rPr>
        <w:lastRenderedPageBreak/>
        <w:pict>
          <v:shape id="_x0000_s1092" type="#_x0000_t202" style="position:absolute;left:0;text-align:left;margin-left:1in;margin-top:45.85pt;width:252.65pt;height:95.15pt;z-index:251725824;mso-width-percent:400;mso-height-percent:200;mso-width-percent:400;mso-height-percent:200;mso-width-relative:margin;mso-height-relative:margin" stroked="f">
            <v:textbox style="mso-fit-shape-to-text:t">
              <w:txbxContent>
                <w:p w:rsidR="002A630D" w:rsidRPr="002A630D" w:rsidRDefault="002A630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 xml:space="preserve">And </w:t>
                  </w:r>
                  <w:proofErr w:type="gramStart"/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>Finally .......</w:t>
                  </w:r>
                  <w:proofErr w:type="gramEnd"/>
                </w:p>
              </w:txbxContent>
            </v:textbox>
          </v:shape>
        </w:pict>
      </w:r>
      <w:r w:rsidR="00586C14">
        <w:rPr>
          <w:noProof/>
        </w:rPr>
        <w:drawing>
          <wp:inline distT="0" distB="0" distL="0" distR="0">
            <wp:extent cx="8044103" cy="7554091"/>
            <wp:effectExtent l="19050" t="0" r="0" b="0"/>
            <wp:docPr id="2" name="Picture 1" descr="Thank You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Car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4103" cy="755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0DC" w:rsidRPr="00177F4C" w:rsidSect="006574E5">
      <w:pgSz w:w="12672" w:h="11907" w:orient="landscape" w:code="152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FA4"/>
    <w:multiLevelType w:val="hybridMultilevel"/>
    <w:tmpl w:val="CA90A3F6"/>
    <w:lvl w:ilvl="0" w:tplc="3AF65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B83A00"/>
    <w:multiLevelType w:val="hybridMultilevel"/>
    <w:tmpl w:val="95A8C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E7EBD"/>
    <w:multiLevelType w:val="hybridMultilevel"/>
    <w:tmpl w:val="F684CD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B149E"/>
    <w:multiLevelType w:val="hybridMultilevel"/>
    <w:tmpl w:val="B13E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F8D"/>
    <w:multiLevelType w:val="hybridMultilevel"/>
    <w:tmpl w:val="9B5223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37204"/>
    <w:multiLevelType w:val="hybridMultilevel"/>
    <w:tmpl w:val="05526A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A3F38"/>
    <w:multiLevelType w:val="hybridMultilevel"/>
    <w:tmpl w:val="FB3CD724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54019"/>
    <w:rsid w:val="00021C56"/>
    <w:rsid w:val="0003589F"/>
    <w:rsid w:val="000452EE"/>
    <w:rsid w:val="00054BD8"/>
    <w:rsid w:val="000668DE"/>
    <w:rsid w:val="00073EDF"/>
    <w:rsid w:val="000C5784"/>
    <w:rsid w:val="0010615C"/>
    <w:rsid w:val="00123C1E"/>
    <w:rsid w:val="00164C34"/>
    <w:rsid w:val="00170477"/>
    <w:rsid w:val="00177F4C"/>
    <w:rsid w:val="00187550"/>
    <w:rsid w:val="001906EF"/>
    <w:rsid w:val="00191E75"/>
    <w:rsid w:val="001B55FE"/>
    <w:rsid w:val="001B6D0A"/>
    <w:rsid w:val="001D2295"/>
    <w:rsid w:val="001E487A"/>
    <w:rsid w:val="00211A4C"/>
    <w:rsid w:val="00223EC7"/>
    <w:rsid w:val="00224D06"/>
    <w:rsid w:val="00227800"/>
    <w:rsid w:val="00234F7B"/>
    <w:rsid w:val="00262A82"/>
    <w:rsid w:val="0026348B"/>
    <w:rsid w:val="002A630D"/>
    <w:rsid w:val="002C0D81"/>
    <w:rsid w:val="002C2B60"/>
    <w:rsid w:val="003106EE"/>
    <w:rsid w:val="00313145"/>
    <w:rsid w:val="003350A5"/>
    <w:rsid w:val="00347A90"/>
    <w:rsid w:val="003776CB"/>
    <w:rsid w:val="00386D65"/>
    <w:rsid w:val="003C1F6C"/>
    <w:rsid w:val="003C28C5"/>
    <w:rsid w:val="003C4294"/>
    <w:rsid w:val="003E5AC7"/>
    <w:rsid w:val="004158F6"/>
    <w:rsid w:val="00423D19"/>
    <w:rsid w:val="0042482F"/>
    <w:rsid w:val="00453A0F"/>
    <w:rsid w:val="00463F42"/>
    <w:rsid w:val="00465794"/>
    <w:rsid w:val="004F5B7A"/>
    <w:rsid w:val="00516AC0"/>
    <w:rsid w:val="00534217"/>
    <w:rsid w:val="005451B4"/>
    <w:rsid w:val="00547444"/>
    <w:rsid w:val="00576890"/>
    <w:rsid w:val="00586C14"/>
    <w:rsid w:val="00597ABD"/>
    <w:rsid w:val="005B78B7"/>
    <w:rsid w:val="005E5199"/>
    <w:rsid w:val="006067D0"/>
    <w:rsid w:val="00630C95"/>
    <w:rsid w:val="00636F9F"/>
    <w:rsid w:val="006574E5"/>
    <w:rsid w:val="006745A7"/>
    <w:rsid w:val="00693B38"/>
    <w:rsid w:val="00706E77"/>
    <w:rsid w:val="00787CEB"/>
    <w:rsid w:val="007A0192"/>
    <w:rsid w:val="007A0B9E"/>
    <w:rsid w:val="007A421C"/>
    <w:rsid w:val="007B1089"/>
    <w:rsid w:val="007F2D07"/>
    <w:rsid w:val="008024D8"/>
    <w:rsid w:val="00805D0C"/>
    <w:rsid w:val="00832692"/>
    <w:rsid w:val="0084384F"/>
    <w:rsid w:val="00873878"/>
    <w:rsid w:val="00880202"/>
    <w:rsid w:val="00885B5E"/>
    <w:rsid w:val="00941A08"/>
    <w:rsid w:val="00944EF4"/>
    <w:rsid w:val="00955293"/>
    <w:rsid w:val="009F74BF"/>
    <w:rsid w:val="00A23115"/>
    <w:rsid w:val="00A25611"/>
    <w:rsid w:val="00A62E25"/>
    <w:rsid w:val="00A62E72"/>
    <w:rsid w:val="00A65B2D"/>
    <w:rsid w:val="00A6644A"/>
    <w:rsid w:val="00A673D6"/>
    <w:rsid w:val="00AA5526"/>
    <w:rsid w:val="00AB4360"/>
    <w:rsid w:val="00B253A3"/>
    <w:rsid w:val="00B7685F"/>
    <w:rsid w:val="00B82B97"/>
    <w:rsid w:val="00B857B8"/>
    <w:rsid w:val="00BD70DC"/>
    <w:rsid w:val="00BE719B"/>
    <w:rsid w:val="00C06FE7"/>
    <w:rsid w:val="00C2419D"/>
    <w:rsid w:val="00C318B6"/>
    <w:rsid w:val="00C4754C"/>
    <w:rsid w:val="00CC410D"/>
    <w:rsid w:val="00CD1993"/>
    <w:rsid w:val="00CE11DC"/>
    <w:rsid w:val="00D02F38"/>
    <w:rsid w:val="00D46F7F"/>
    <w:rsid w:val="00D54019"/>
    <w:rsid w:val="00D9177B"/>
    <w:rsid w:val="00D94962"/>
    <w:rsid w:val="00DA6769"/>
    <w:rsid w:val="00DD7311"/>
    <w:rsid w:val="00DF63BA"/>
    <w:rsid w:val="00E131D8"/>
    <w:rsid w:val="00E24C2A"/>
    <w:rsid w:val="00E31F1D"/>
    <w:rsid w:val="00E7059E"/>
    <w:rsid w:val="00E77A3B"/>
    <w:rsid w:val="00E803BA"/>
    <w:rsid w:val="00E95FD2"/>
    <w:rsid w:val="00EC1B09"/>
    <w:rsid w:val="00ED7AAB"/>
    <w:rsid w:val="00EF0ED4"/>
    <w:rsid w:val="00EF7552"/>
    <w:rsid w:val="00F3493E"/>
    <w:rsid w:val="00F71B50"/>
    <w:rsid w:val="00FA1A4D"/>
    <w:rsid w:val="00FB1630"/>
    <w:rsid w:val="00FF5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style="mso-width-relative:margin;mso-height-relative:margin" fillcolor="white" stroke="f">
      <v:fill color="white"/>
      <v:stroke on="f"/>
      <v:textbox inset="2mm,2mm,2mm,2mm"/>
      <o:colormenu v:ext="edit" fillcolor="#002060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0DC"/>
  </w:style>
  <w:style w:type="paragraph" w:styleId="Heading4">
    <w:name w:val="heading 4"/>
    <w:basedOn w:val="Normal"/>
    <w:link w:val="Heading4Char"/>
    <w:uiPriority w:val="9"/>
    <w:qFormat/>
    <w:rsid w:val="004657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0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436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278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6579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65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Russ_2</dc:creator>
  <cp:keywords/>
  <dc:description/>
  <cp:lastModifiedBy>Russ_2</cp:lastModifiedBy>
  <cp:revision>2</cp:revision>
  <cp:lastPrinted>2012-02-05T17:08:00Z</cp:lastPrinted>
  <dcterms:created xsi:type="dcterms:W3CDTF">2014-10-22T13:20:00Z</dcterms:created>
  <dcterms:modified xsi:type="dcterms:W3CDTF">2014-10-22T13:20:00Z</dcterms:modified>
</cp:coreProperties>
</file>